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1090136C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  </w:t>
      </w:r>
      <w:r w:rsidR="00DC2EEB">
        <w:rPr>
          <w:sz w:val="28"/>
          <w:szCs w:val="28"/>
        </w:rPr>
        <w:t>25</w:t>
      </w:r>
      <w:r w:rsidR="00201AB4">
        <w:rPr>
          <w:sz w:val="28"/>
          <w:szCs w:val="28"/>
        </w:rPr>
        <w:t>.</w:t>
      </w:r>
      <w:r w:rsidR="00230977">
        <w:rPr>
          <w:sz w:val="28"/>
          <w:szCs w:val="28"/>
        </w:rPr>
        <w:t>02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  <w:r w:rsidRPr="0088610E">
        <w:rPr>
          <w:sz w:val="28"/>
          <w:szCs w:val="28"/>
        </w:rPr>
        <w:t xml:space="preserve"> года № </w:t>
      </w:r>
      <w:r w:rsidR="002579C3">
        <w:rPr>
          <w:sz w:val="28"/>
          <w:szCs w:val="28"/>
        </w:rPr>
        <w:t>3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8317BC">
        <w:rPr>
          <w:sz w:val="28"/>
          <w:szCs w:val="28"/>
        </w:rPr>
        <w:t>5</w:t>
      </w:r>
    </w:p>
    <w:p w14:paraId="00E52850" w14:textId="77777777" w:rsidR="00F44B1E" w:rsidRDefault="00F44B1E" w:rsidP="000B6D05">
      <w:pPr>
        <w:jc w:val="both"/>
        <w:rPr>
          <w:sz w:val="28"/>
          <w:szCs w:val="28"/>
        </w:rPr>
      </w:pPr>
    </w:p>
    <w:p w14:paraId="4F594F1F" w14:textId="5D9D9189" w:rsidR="000B6D05" w:rsidRDefault="002C7AD3" w:rsidP="000B6D05">
      <w:pPr>
        <w:jc w:val="both"/>
        <w:rPr>
          <w:sz w:val="28"/>
        </w:rPr>
      </w:pPr>
      <w:r w:rsidRPr="001466A2">
        <w:rPr>
          <w:sz w:val="28"/>
          <w:szCs w:val="28"/>
        </w:rPr>
        <w:t>Присутствовали:</w:t>
      </w:r>
      <w:r w:rsidR="000B6D05" w:rsidRPr="001466A2">
        <w:rPr>
          <w:sz w:val="28"/>
          <w:szCs w:val="28"/>
        </w:rPr>
        <w:t xml:space="preserve"> </w:t>
      </w:r>
      <w:r w:rsidR="001466A2" w:rsidRPr="001466A2">
        <w:rPr>
          <w:sz w:val="28"/>
          <w:szCs w:val="28"/>
        </w:rPr>
        <w:t>О.С. Мельников</w:t>
      </w:r>
      <w:r w:rsidR="000B6D05" w:rsidRPr="001466A2">
        <w:rPr>
          <w:sz w:val="28"/>
        </w:rPr>
        <w:t>,</w:t>
      </w:r>
      <w:r w:rsidR="000B6D05" w:rsidRPr="001466A2">
        <w:rPr>
          <w:sz w:val="28"/>
          <w:szCs w:val="28"/>
        </w:rPr>
        <w:t xml:space="preserve"> Н.Н. Александрович, </w:t>
      </w:r>
      <w:r w:rsidR="000B6D05" w:rsidRPr="001466A2">
        <w:rPr>
          <w:sz w:val="28"/>
        </w:rPr>
        <w:t>А.А. Кильдау, И.Н.</w:t>
      </w:r>
      <w:r w:rsidR="000B6D05">
        <w:rPr>
          <w:sz w:val="28"/>
        </w:rPr>
        <w:t xml:space="preserve"> Вайнес, </w:t>
      </w:r>
      <w:r w:rsidR="000B6D05" w:rsidRPr="00786EF8">
        <w:rPr>
          <w:sz w:val="28"/>
        </w:rPr>
        <w:t>А.Г. Кисляков</w:t>
      </w:r>
      <w:r w:rsidR="004B2A02">
        <w:rPr>
          <w:sz w:val="28"/>
        </w:rPr>
        <w:t>, Л.И. Покрищук</w:t>
      </w:r>
      <w:r w:rsidR="000B6D05" w:rsidRPr="00254212">
        <w:rPr>
          <w:sz w:val="28"/>
        </w:rPr>
        <w:t>.</w:t>
      </w:r>
    </w:p>
    <w:p w14:paraId="303D3FAA" w14:textId="72483BFB" w:rsidR="000B6D05" w:rsidRDefault="000B6D05" w:rsidP="000B6D05">
      <w:pPr>
        <w:jc w:val="both"/>
        <w:rPr>
          <w:sz w:val="28"/>
        </w:rPr>
      </w:pPr>
    </w:p>
    <w:p w14:paraId="583211DB" w14:textId="77777777" w:rsidR="00F44B1E" w:rsidRPr="00156259" w:rsidRDefault="00F44B1E" w:rsidP="000B6D05">
      <w:pPr>
        <w:jc w:val="both"/>
        <w:rPr>
          <w:sz w:val="28"/>
        </w:rPr>
      </w:pPr>
    </w:p>
    <w:p w14:paraId="5092630F" w14:textId="13E3E5BD" w:rsidR="00151444" w:rsidRDefault="00151444" w:rsidP="000B6D05">
      <w:pPr>
        <w:spacing w:after="240"/>
        <w:jc w:val="both"/>
        <w:rPr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28F13BB5" w14:textId="77777777" w:rsidR="00F44B1E" w:rsidRPr="001861CE" w:rsidRDefault="00F44B1E" w:rsidP="000B6D05">
      <w:pPr>
        <w:spacing w:after="240"/>
        <w:jc w:val="both"/>
        <w:rPr>
          <w:b/>
          <w:sz w:val="28"/>
          <w:szCs w:val="28"/>
        </w:rPr>
      </w:pPr>
    </w:p>
    <w:p w14:paraId="29E34DC3" w14:textId="75F669E8" w:rsidR="00F22926" w:rsidRDefault="00157421" w:rsidP="00241F59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120"/>
        <w:ind w:left="0" w:firstLine="709"/>
        <w:jc w:val="both"/>
        <w:rPr>
          <w:b/>
          <w:sz w:val="28"/>
          <w:szCs w:val="28"/>
        </w:rPr>
      </w:pPr>
      <w:r w:rsidRPr="00157421">
        <w:rPr>
          <w:b/>
          <w:sz w:val="28"/>
          <w:szCs w:val="28"/>
        </w:rPr>
        <w:t xml:space="preserve">Рассмотрение вопроса о </w:t>
      </w:r>
      <w:bookmarkStart w:id="0" w:name="_Hlk190856101"/>
      <w:r w:rsidRPr="00157421">
        <w:rPr>
          <w:b/>
          <w:sz w:val="28"/>
          <w:szCs w:val="28"/>
        </w:rPr>
        <w:t>корректировке утвержденных объемов медицинской помощи и её финансового обеспечения в рамках Территориальной программы ОМС на 202</w:t>
      </w:r>
      <w:r>
        <w:rPr>
          <w:b/>
          <w:sz w:val="28"/>
          <w:szCs w:val="28"/>
        </w:rPr>
        <w:t>5</w:t>
      </w:r>
      <w:r w:rsidRPr="00157421">
        <w:rPr>
          <w:b/>
          <w:sz w:val="28"/>
          <w:szCs w:val="28"/>
        </w:rPr>
        <w:t xml:space="preserve"> год в соответствии с приложением № 1 к настоящему Протоколу с учетом обращений медицинских организаций. </w:t>
      </w:r>
      <w:bookmarkEnd w:id="0"/>
    </w:p>
    <w:p w14:paraId="5ABD0E4D" w14:textId="77777777" w:rsidR="00F22926" w:rsidRDefault="00F22926" w:rsidP="00157421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  <w:szCs w:val="28"/>
        </w:rPr>
      </w:pPr>
    </w:p>
    <w:p w14:paraId="68971F64" w14:textId="102AF31B" w:rsidR="002A3818" w:rsidRDefault="00A36EA9" w:rsidP="00157421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1861CE">
        <w:rPr>
          <w:b/>
          <w:sz w:val="28"/>
        </w:rPr>
        <w:t>Решили:</w:t>
      </w:r>
    </w:p>
    <w:p w14:paraId="4303BD23" w14:textId="77777777" w:rsidR="003F4A6C" w:rsidRPr="001861CE" w:rsidRDefault="003F4A6C" w:rsidP="002A3818">
      <w:pPr>
        <w:ind w:firstLine="708"/>
        <w:jc w:val="both"/>
        <w:rPr>
          <w:b/>
          <w:sz w:val="28"/>
        </w:rPr>
      </w:pPr>
    </w:p>
    <w:p w14:paraId="089C3D70" w14:textId="35B4BC58" w:rsidR="00A36EA9" w:rsidRPr="001861CE" w:rsidRDefault="00267349" w:rsidP="00241F59">
      <w:pPr>
        <w:ind w:firstLine="709"/>
        <w:jc w:val="both"/>
        <w:rPr>
          <w:sz w:val="28"/>
        </w:rPr>
      </w:pPr>
      <w:r w:rsidRPr="001861CE">
        <w:rPr>
          <w:sz w:val="28"/>
        </w:rPr>
        <w:t>1</w:t>
      </w:r>
      <w:r w:rsidR="00A36EA9" w:rsidRPr="001861CE">
        <w:rPr>
          <w:sz w:val="28"/>
        </w:rPr>
        <w:t>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 w:rsidR="008317BC">
        <w:rPr>
          <w:sz w:val="28"/>
        </w:rPr>
        <w:t>5</w:t>
      </w:r>
      <w:r w:rsidR="00A36EA9" w:rsidRPr="001861CE">
        <w:rPr>
          <w:sz w:val="28"/>
        </w:rPr>
        <w:t xml:space="preserve"> год, согласно приложениям № </w:t>
      </w:r>
      <w:r w:rsidR="00BD1B6D" w:rsidRPr="001861CE">
        <w:rPr>
          <w:sz w:val="28"/>
        </w:rPr>
        <w:t>2 и № 3</w:t>
      </w:r>
      <w:r w:rsidR="00A36EA9" w:rsidRPr="001861CE">
        <w:rPr>
          <w:sz w:val="28"/>
        </w:rPr>
        <w:t xml:space="preserve"> к настоящему Протоколу.</w:t>
      </w:r>
    </w:p>
    <w:p w14:paraId="6FF1F512" w14:textId="7D06357F" w:rsidR="00201AB4" w:rsidRDefault="00267349" w:rsidP="00642019">
      <w:pPr>
        <w:ind w:firstLine="709"/>
        <w:jc w:val="both"/>
        <w:rPr>
          <w:sz w:val="28"/>
          <w:szCs w:val="28"/>
        </w:rPr>
      </w:pPr>
      <w:r w:rsidRPr="001861CE">
        <w:rPr>
          <w:sz w:val="28"/>
          <w:szCs w:val="28"/>
        </w:rPr>
        <w:t>1</w:t>
      </w:r>
      <w:r w:rsidR="00A36EA9" w:rsidRPr="001861CE">
        <w:rPr>
          <w:sz w:val="28"/>
          <w:szCs w:val="28"/>
        </w:rPr>
        <w:t xml:space="preserve">.2. Утвердить распределение объемов медицинской помощи и финансовых средств для страховой медицинской организации на </w:t>
      </w:r>
      <w:r w:rsidR="006A2E65">
        <w:rPr>
          <w:sz w:val="28"/>
          <w:szCs w:val="28"/>
        </w:rPr>
        <w:t>202</w:t>
      </w:r>
      <w:r w:rsidR="008317BC">
        <w:rPr>
          <w:sz w:val="28"/>
          <w:szCs w:val="28"/>
        </w:rPr>
        <w:t>5</w:t>
      </w:r>
      <w:r w:rsidR="00A36EA9" w:rsidRPr="001861CE">
        <w:rPr>
          <w:sz w:val="28"/>
          <w:szCs w:val="28"/>
        </w:rPr>
        <w:t xml:space="preserve"> год в соответствии с приложением № </w:t>
      </w:r>
      <w:r w:rsidR="008970AE" w:rsidRPr="001861CE">
        <w:rPr>
          <w:sz w:val="28"/>
          <w:szCs w:val="28"/>
        </w:rPr>
        <w:t>2</w:t>
      </w:r>
      <w:r w:rsidR="00A36EA9" w:rsidRPr="001861CE">
        <w:rPr>
          <w:sz w:val="28"/>
          <w:szCs w:val="28"/>
        </w:rPr>
        <w:t xml:space="preserve"> к настоящему Протоколу.</w:t>
      </w:r>
    </w:p>
    <w:p w14:paraId="723F32B5" w14:textId="77488F77" w:rsidR="00050047" w:rsidRDefault="00050047" w:rsidP="006420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50047">
        <w:rPr>
          <w:sz w:val="28"/>
          <w:szCs w:val="28"/>
        </w:rPr>
        <w:t>Обращения медицинских организаций на увеличение объемов медицинской помощи и объемов финансового обеспечения медицинской помощи будут повторно рассмотрены по итогам анализа результатов деятельности медицинских организаций за январь – июль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года. Медицинским организациям до принятия решения об изменении объемов финансового обеспечения медицинской помощи на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 обеспечить расходование средств обязательного медицинского страхования в соответствии с утвержденным планом финансово-хозяйственной деятельности на 202</w:t>
      </w:r>
      <w:r>
        <w:rPr>
          <w:sz w:val="28"/>
          <w:szCs w:val="28"/>
        </w:rPr>
        <w:t>5</w:t>
      </w:r>
      <w:r w:rsidRPr="00050047">
        <w:rPr>
          <w:sz w:val="28"/>
          <w:szCs w:val="28"/>
        </w:rPr>
        <w:t xml:space="preserve"> год с учетом объемов фактического поступления средств обязательного медицинского страхования в отчетном периоде.</w:t>
      </w:r>
    </w:p>
    <w:p w14:paraId="4258F2E0" w14:textId="77777777" w:rsidR="00F05017" w:rsidRDefault="00F05017" w:rsidP="00A36EA9">
      <w:pPr>
        <w:ind w:firstLine="708"/>
        <w:jc w:val="both"/>
        <w:rPr>
          <w:sz w:val="28"/>
          <w:szCs w:val="28"/>
        </w:rPr>
      </w:pPr>
    </w:p>
    <w:p w14:paraId="3EE99F41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238F6698" w14:textId="24B639E4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4F5FA7DD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lastRenderedPageBreak/>
        <w:t>«против» - 0 (ноль),</w:t>
      </w:r>
    </w:p>
    <w:p w14:paraId="23B7B08A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29E91252" w14:textId="498C637F" w:rsidR="00241F59" w:rsidRDefault="00241F59" w:rsidP="00241F59">
      <w:pPr>
        <w:pStyle w:val="a8"/>
        <w:jc w:val="both"/>
        <w:rPr>
          <w:b/>
          <w:sz w:val="28"/>
        </w:rPr>
      </w:pPr>
    </w:p>
    <w:p w14:paraId="29D1E9B0" w14:textId="77777777" w:rsidR="00F44B1E" w:rsidRDefault="00F44B1E" w:rsidP="00241F59">
      <w:pPr>
        <w:pStyle w:val="a8"/>
        <w:jc w:val="both"/>
        <w:rPr>
          <w:b/>
          <w:sz w:val="28"/>
        </w:rPr>
      </w:pPr>
    </w:p>
    <w:p w14:paraId="38234603" w14:textId="0F9D859B" w:rsidR="00241F59" w:rsidRPr="00BC1CC8" w:rsidRDefault="00241F59" w:rsidP="006B680D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sz w:val="28"/>
          <w:szCs w:val="28"/>
        </w:rPr>
      </w:pPr>
      <w:bookmarkStart w:id="1" w:name="_Hlk160186145"/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>
        <w:rPr>
          <w:b/>
          <w:sz w:val="28"/>
          <w:szCs w:val="28"/>
        </w:rPr>
        <w:t>30</w:t>
      </w:r>
      <w:r w:rsidRPr="002646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5</w:t>
      </w:r>
      <w:r w:rsidRPr="002646E8">
        <w:rPr>
          <w:b/>
          <w:sz w:val="28"/>
          <w:szCs w:val="28"/>
        </w:rPr>
        <w:t xml:space="preserve"> № 1/202</w:t>
      </w:r>
      <w:r>
        <w:rPr>
          <w:b/>
          <w:sz w:val="28"/>
          <w:szCs w:val="28"/>
        </w:rPr>
        <w:t>5</w:t>
      </w:r>
      <w:r w:rsidRPr="002646E8">
        <w:rPr>
          <w:b/>
          <w:sz w:val="28"/>
          <w:szCs w:val="28"/>
        </w:rPr>
        <w:t xml:space="preserve"> (</w:t>
      </w:r>
      <w:r w:rsidRPr="00BD76E9">
        <w:rPr>
          <w:b/>
          <w:sz w:val="28"/>
          <w:szCs w:val="28"/>
        </w:rPr>
        <w:t>далее – Соглашение № 1/202</w:t>
      </w:r>
      <w:r>
        <w:rPr>
          <w:b/>
          <w:sz w:val="28"/>
          <w:szCs w:val="28"/>
        </w:rPr>
        <w:t>5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в целях устранения </w:t>
      </w:r>
      <w:r w:rsidRPr="002646E8">
        <w:rPr>
          <w:b/>
          <w:sz w:val="28"/>
          <w:szCs w:val="28"/>
        </w:rPr>
        <w:t xml:space="preserve">замечаний Федерального фонда обязательного медицинского страхования от </w:t>
      </w:r>
      <w:r w:rsidR="00DC2EEB" w:rsidRPr="00DC2EEB">
        <w:rPr>
          <w:b/>
          <w:sz w:val="28"/>
          <w:szCs w:val="28"/>
        </w:rPr>
        <w:t>07.02</w:t>
      </w:r>
      <w:r w:rsidRPr="00DC2EEB">
        <w:rPr>
          <w:b/>
          <w:sz w:val="28"/>
          <w:szCs w:val="28"/>
        </w:rPr>
        <w:t xml:space="preserve">.2025 № </w:t>
      </w:r>
      <w:r w:rsidR="00DC2EEB" w:rsidRPr="00DC2EEB">
        <w:rPr>
          <w:b/>
          <w:sz w:val="28"/>
          <w:szCs w:val="28"/>
        </w:rPr>
        <w:t>00-10-26-1-06/1589</w:t>
      </w:r>
      <w:r>
        <w:rPr>
          <w:b/>
          <w:sz w:val="28"/>
          <w:szCs w:val="28"/>
        </w:rPr>
        <w:t>, а также с учетом предложений медицинских организаций</w:t>
      </w:r>
      <w:bookmarkEnd w:id="1"/>
      <w:r w:rsidRPr="00BC1CC8">
        <w:rPr>
          <w:b/>
          <w:sz w:val="28"/>
          <w:szCs w:val="28"/>
        </w:rPr>
        <w:t xml:space="preserve"> в части:</w:t>
      </w:r>
    </w:p>
    <w:p w14:paraId="0CF12707" w14:textId="73638D64" w:rsidR="00642019" w:rsidRPr="00642019" w:rsidRDefault="00077ED7" w:rsidP="007B2E86">
      <w:pPr>
        <w:pStyle w:val="a5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642019" w:rsidRPr="00642019">
        <w:rPr>
          <w:bCs/>
          <w:sz w:val="28"/>
          <w:szCs w:val="28"/>
        </w:rPr>
        <w:t>точнени</w:t>
      </w:r>
      <w:r w:rsidR="008C092C">
        <w:rPr>
          <w:bCs/>
          <w:sz w:val="28"/>
          <w:szCs w:val="28"/>
        </w:rPr>
        <w:t>я</w:t>
      </w:r>
      <w:r w:rsidR="00642019" w:rsidRPr="00642019">
        <w:rPr>
          <w:bCs/>
          <w:sz w:val="28"/>
          <w:szCs w:val="28"/>
        </w:rPr>
        <w:t xml:space="preserve"> с 01.03.2025 года способов оплаты медицинской помощи, оказанной в амбулаторных условиях в соответствие с Программой государственных гарантий бесплатного оказания гражданам медицинской помощи на 2025 год и на плановый период 2026 и 2027 годов, утвержденной постановлением Правительства Российской Федерации от 27 декабря 2024 г. № 1940;</w:t>
      </w:r>
    </w:p>
    <w:p w14:paraId="360B09DC" w14:textId="0FBD63AA" w:rsidR="00077ED7" w:rsidRPr="00077ED7" w:rsidRDefault="00077ED7" w:rsidP="00077ED7">
      <w:pPr>
        <w:pStyle w:val="a5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 w:rsidRPr="00077ED7">
        <w:rPr>
          <w:bCs/>
          <w:sz w:val="28"/>
          <w:szCs w:val="28"/>
        </w:rPr>
        <w:t xml:space="preserve">уточнения с 01.03.2025 года порядка финансового обеспечения медицинской помощи с применением телемедицинских (дистанционных) технологий, </w:t>
      </w:r>
      <w:r>
        <w:rPr>
          <w:bCs/>
          <w:sz w:val="28"/>
          <w:szCs w:val="28"/>
        </w:rPr>
        <w:t>оказанной</w:t>
      </w:r>
      <w:r w:rsidRPr="00077ED7">
        <w:rPr>
          <w:bCs/>
          <w:sz w:val="28"/>
          <w:szCs w:val="28"/>
        </w:rPr>
        <w:t xml:space="preserve"> медицинскими организациями, не имеющими прикрепленного населения</w:t>
      </w:r>
      <w:r>
        <w:rPr>
          <w:bCs/>
          <w:sz w:val="28"/>
          <w:szCs w:val="28"/>
        </w:rPr>
        <w:t>;</w:t>
      </w:r>
    </w:p>
    <w:p w14:paraId="6831A307" w14:textId="087A2521" w:rsidR="006B680D" w:rsidRDefault="00B110A8" w:rsidP="00642019">
      <w:pPr>
        <w:pStyle w:val="a5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6B680D">
        <w:rPr>
          <w:bCs/>
          <w:sz w:val="28"/>
          <w:szCs w:val="28"/>
        </w:rPr>
        <w:t>точнени</w:t>
      </w:r>
      <w:r w:rsidR="00077ED7">
        <w:rPr>
          <w:bCs/>
          <w:sz w:val="28"/>
          <w:szCs w:val="28"/>
        </w:rPr>
        <w:t>я</w:t>
      </w:r>
      <w:r w:rsidR="006B680D">
        <w:rPr>
          <w:bCs/>
          <w:sz w:val="28"/>
          <w:szCs w:val="28"/>
        </w:rPr>
        <w:t xml:space="preserve"> с 01.03.2025 года </w:t>
      </w:r>
      <w:r w:rsidR="00077ED7">
        <w:rPr>
          <w:bCs/>
          <w:sz w:val="28"/>
          <w:szCs w:val="28"/>
        </w:rPr>
        <w:t xml:space="preserve">порядка оплаты </w:t>
      </w:r>
      <w:r w:rsidR="006B680D" w:rsidRPr="00AF0CB9">
        <w:rPr>
          <w:color w:val="000000" w:themeColor="text1"/>
          <w:sz w:val="28"/>
        </w:rPr>
        <w:t>ПЭТ/КТ и ОФЭКТ/ОФЭКТ-КТ</w:t>
      </w:r>
      <w:r w:rsidR="006B680D">
        <w:rPr>
          <w:color w:val="000000" w:themeColor="text1"/>
          <w:sz w:val="28"/>
        </w:rPr>
        <w:t>;</w:t>
      </w:r>
    </w:p>
    <w:p w14:paraId="25E9C2DE" w14:textId="7CB4A690" w:rsidR="00077ED7" w:rsidRDefault="00077ED7" w:rsidP="00642019">
      <w:pPr>
        <w:pStyle w:val="a5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 с 01.03.2025 года</w:t>
      </w:r>
      <w:r w:rsidR="00613653">
        <w:rPr>
          <w:bCs/>
          <w:sz w:val="28"/>
          <w:szCs w:val="28"/>
        </w:rPr>
        <w:t xml:space="preserve"> расходов на оплату медицинской помощи, не включенных в базовый (средний) подушевой норматив финансирования на прикрепившихся лиц, в том числе </w:t>
      </w:r>
      <w:r w:rsidR="00613653" w:rsidRPr="00613653">
        <w:rPr>
          <w:bCs/>
          <w:sz w:val="28"/>
          <w:szCs w:val="28"/>
        </w:rPr>
        <w:t>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</w:t>
      </w:r>
      <w:r w:rsidR="00613653">
        <w:rPr>
          <w:bCs/>
          <w:sz w:val="28"/>
          <w:szCs w:val="28"/>
        </w:rPr>
        <w:t>;</w:t>
      </w:r>
    </w:p>
    <w:p w14:paraId="17C66E1E" w14:textId="60472F2D" w:rsidR="006B680D" w:rsidRPr="006B680D" w:rsidRDefault="006B680D" w:rsidP="00642019">
      <w:pPr>
        <w:pStyle w:val="a5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 w:rsidRPr="006B680D">
        <w:rPr>
          <w:bCs/>
          <w:sz w:val="28"/>
          <w:szCs w:val="28"/>
        </w:rPr>
        <w:t>установления с 01.0</w:t>
      </w:r>
      <w:r>
        <w:rPr>
          <w:bCs/>
          <w:sz w:val="28"/>
          <w:szCs w:val="28"/>
        </w:rPr>
        <w:t>3</w:t>
      </w:r>
      <w:r w:rsidRPr="006B680D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5</w:t>
      </w:r>
      <w:r w:rsidRPr="006B680D">
        <w:rPr>
          <w:bCs/>
          <w:sz w:val="28"/>
          <w:szCs w:val="28"/>
        </w:rPr>
        <w:t xml:space="preserve"> года норматива финансовых затрат при оказании медицинской помощи фельдшерскими пунктами, фельдшерско-акушерскими пунктами в связи с получением лицензии ГБУЗ КК «</w:t>
      </w:r>
      <w:r>
        <w:rPr>
          <w:bCs/>
          <w:sz w:val="28"/>
          <w:szCs w:val="28"/>
        </w:rPr>
        <w:t>Пенжинская</w:t>
      </w:r>
      <w:r w:rsidRPr="006B680D">
        <w:rPr>
          <w:bCs/>
          <w:sz w:val="28"/>
          <w:szCs w:val="28"/>
        </w:rPr>
        <w:t xml:space="preserve"> районная больница» на оказание первичной медико-санитарной помощи в фельдшерско</w:t>
      </w:r>
      <w:r>
        <w:rPr>
          <w:bCs/>
          <w:sz w:val="28"/>
          <w:szCs w:val="28"/>
        </w:rPr>
        <w:t>-акушерском пункте с</w:t>
      </w:r>
      <w:r w:rsidRPr="006B680D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Аянка </w:t>
      </w:r>
      <w:r w:rsidRPr="006B680D">
        <w:rPr>
          <w:bCs/>
          <w:sz w:val="28"/>
          <w:szCs w:val="28"/>
        </w:rPr>
        <w:t xml:space="preserve">по профилю «Лечебное дело»; </w:t>
      </w:r>
    </w:p>
    <w:p w14:paraId="3891705B" w14:textId="62BC78A9" w:rsidR="00613653" w:rsidRDefault="00613653" w:rsidP="00642019">
      <w:pPr>
        <w:pStyle w:val="a5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уточнения с 01.03.2025 года т</w:t>
      </w:r>
      <w:r w:rsidRPr="00613653">
        <w:rPr>
          <w:bCs/>
          <w:sz w:val="28"/>
          <w:szCs w:val="28"/>
        </w:rPr>
        <w:t>ариф</w:t>
      </w:r>
      <w:r>
        <w:rPr>
          <w:bCs/>
          <w:sz w:val="28"/>
          <w:szCs w:val="28"/>
        </w:rPr>
        <w:t>ов для оплаты</w:t>
      </w:r>
      <w:r w:rsidRPr="00613653">
        <w:rPr>
          <w:bCs/>
          <w:sz w:val="28"/>
          <w:szCs w:val="28"/>
        </w:rPr>
        <w:t xml:space="preserve"> комплексных медицинских услуг, определяющих стоимость обращения по поводу заболевания при оказании медицинской помощи </w:t>
      </w:r>
      <w:r w:rsidR="00EA2BE3">
        <w:rPr>
          <w:bCs/>
          <w:sz w:val="28"/>
          <w:szCs w:val="28"/>
        </w:rPr>
        <w:t xml:space="preserve">по профилю «стоматология» </w:t>
      </w:r>
      <w:r w:rsidRPr="00613653">
        <w:rPr>
          <w:bCs/>
          <w:sz w:val="28"/>
          <w:szCs w:val="28"/>
        </w:rPr>
        <w:t>в амбулаторных условиях</w:t>
      </w:r>
      <w:r>
        <w:rPr>
          <w:bCs/>
          <w:sz w:val="28"/>
          <w:szCs w:val="28"/>
        </w:rPr>
        <w:t xml:space="preserve"> по ортодонтии;</w:t>
      </w:r>
    </w:p>
    <w:p w14:paraId="57969D28" w14:textId="4082F87A" w:rsidR="00E318C4" w:rsidRDefault="00E318C4" w:rsidP="00642019">
      <w:pPr>
        <w:pStyle w:val="a5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установления с 01.03.2025 года тарифа на оплату посещений в рамках диспансерного наблюдения по профилю «</w:t>
      </w:r>
      <w:r w:rsidRPr="00E318C4">
        <w:rPr>
          <w:bCs/>
          <w:sz w:val="28"/>
          <w:szCs w:val="28"/>
        </w:rPr>
        <w:t>Акушерство и гинекология</w:t>
      </w:r>
      <w:r>
        <w:rPr>
          <w:bCs/>
          <w:sz w:val="28"/>
          <w:szCs w:val="28"/>
        </w:rPr>
        <w:t xml:space="preserve">» при </w:t>
      </w:r>
      <w:r w:rsidRPr="00BB007A">
        <w:rPr>
          <w:color w:val="000000" w:themeColor="text1"/>
          <w:sz w:val="28"/>
        </w:rPr>
        <w:t>проведени</w:t>
      </w:r>
      <w:r>
        <w:rPr>
          <w:color w:val="000000" w:themeColor="text1"/>
          <w:sz w:val="28"/>
        </w:rPr>
        <w:t>и</w:t>
      </w:r>
      <w:r w:rsidRPr="00BB007A">
        <w:rPr>
          <w:color w:val="000000" w:themeColor="text1"/>
          <w:sz w:val="28"/>
        </w:rPr>
        <w:t xml:space="preserve"> диспансерного наблюдения в соответствии с Порядком проведения диспансерного наблюдения за взрослыми, утвержденным приказом Минздрава России от 15.03.2022 № 168н по кодам МКБ-10: N84, E28.2, N88.0, N85.0, N85.1, N87.1, N87.2, D39.1</w:t>
      </w:r>
      <w:r>
        <w:rPr>
          <w:color w:val="000000" w:themeColor="text1"/>
          <w:sz w:val="28"/>
        </w:rPr>
        <w:t>;</w:t>
      </w:r>
    </w:p>
    <w:p w14:paraId="39D6348B" w14:textId="08FE1017" w:rsidR="006B680D" w:rsidRPr="00182E2D" w:rsidRDefault="006B680D" w:rsidP="00642019">
      <w:pPr>
        <w:pStyle w:val="a5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 w:rsidRPr="006B680D">
        <w:rPr>
          <w:bCs/>
          <w:sz w:val="28"/>
          <w:szCs w:val="28"/>
        </w:rPr>
        <w:t>уточнения с 01.0</w:t>
      </w:r>
      <w:r>
        <w:rPr>
          <w:bCs/>
          <w:sz w:val="28"/>
          <w:szCs w:val="28"/>
        </w:rPr>
        <w:t>3</w:t>
      </w:r>
      <w:r w:rsidRPr="006B680D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5</w:t>
      </w:r>
      <w:r w:rsidRPr="006B680D">
        <w:rPr>
          <w:bCs/>
          <w:sz w:val="28"/>
          <w:szCs w:val="28"/>
        </w:rPr>
        <w:t xml:space="preserve"> года </w:t>
      </w:r>
      <w:r w:rsidR="00E318C4">
        <w:rPr>
          <w:bCs/>
          <w:sz w:val="28"/>
          <w:szCs w:val="28"/>
        </w:rPr>
        <w:t>тарифа на оплату л</w:t>
      </w:r>
      <w:r w:rsidR="00E318C4" w:rsidRPr="00E318C4">
        <w:rPr>
          <w:bCs/>
          <w:sz w:val="28"/>
          <w:szCs w:val="28"/>
        </w:rPr>
        <w:t>абораторны</w:t>
      </w:r>
      <w:r w:rsidR="00E318C4">
        <w:rPr>
          <w:bCs/>
          <w:sz w:val="28"/>
          <w:szCs w:val="28"/>
        </w:rPr>
        <w:t>х</w:t>
      </w:r>
      <w:r w:rsidR="00E318C4" w:rsidRPr="00E318C4">
        <w:rPr>
          <w:bCs/>
          <w:sz w:val="28"/>
          <w:szCs w:val="28"/>
        </w:rPr>
        <w:t xml:space="preserve"> исследовани</w:t>
      </w:r>
      <w:r w:rsidR="00E318C4">
        <w:rPr>
          <w:bCs/>
          <w:sz w:val="28"/>
          <w:szCs w:val="28"/>
        </w:rPr>
        <w:t>й</w:t>
      </w:r>
      <w:r w:rsidR="00E318C4" w:rsidRPr="00E318C4">
        <w:rPr>
          <w:bCs/>
          <w:sz w:val="28"/>
          <w:szCs w:val="28"/>
        </w:rPr>
        <w:t xml:space="preserve"> в рамках скрининга на гепатиты (при направлении врачом, </w:t>
      </w:r>
      <w:r w:rsidR="00E318C4" w:rsidRPr="00E318C4">
        <w:rPr>
          <w:bCs/>
          <w:sz w:val="28"/>
          <w:szCs w:val="28"/>
        </w:rPr>
        <w:lastRenderedPageBreak/>
        <w:t>оказывающим первичную медико-санитарную помощь в амбулаторных условиях)</w:t>
      </w:r>
      <w:r w:rsidRPr="00CC1089">
        <w:rPr>
          <w:bCs/>
          <w:color w:val="000000" w:themeColor="text1"/>
          <w:sz w:val="28"/>
          <w:szCs w:val="28"/>
        </w:rPr>
        <w:t>;</w:t>
      </w:r>
    </w:p>
    <w:p w14:paraId="15BBF8FB" w14:textId="1F29EBB4" w:rsidR="00182E2D" w:rsidRDefault="00182E2D" w:rsidP="00642019">
      <w:pPr>
        <w:pStyle w:val="a5"/>
        <w:numPr>
          <w:ilvl w:val="0"/>
          <w:numId w:val="34"/>
        </w:numPr>
        <w:ind w:left="0" w:firstLine="709"/>
        <w:jc w:val="both"/>
        <w:rPr>
          <w:bCs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установления с 01.03.2025 года тарифов на оплату обращений по заболеванию по профилю «Офтальмология» и «Эндокринология» в сочетании с консультированием медицинского психолога </w:t>
      </w:r>
      <w:r w:rsidRPr="00182E2D">
        <w:rPr>
          <w:bCs/>
          <w:color w:val="000000" w:themeColor="text1"/>
          <w:sz w:val="28"/>
          <w:szCs w:val="28"/>
        </w:rPr>
        <w:t>пациентов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</w:t>
      </w:r>
      <w:r>
        <w:rPr>
          <w:bCs/>
          <w:color w:val="000000" w:themeColor="text1"/>
          <w:sz w:val="28"/>
          <w:szCs w:val="28"/>
        </w:rPr>
        <w:t>.</w:t>
      </w:r>
    </w:p>
    <w:p w14:paraId="0565DC52" w14:textId="77777777" w:rsidR="006B680D" w:rsidRPr="006B680D" w:rsidRDefault="006B680D" w:rsidP="006B680D">
      <w:pPr>
        <w:pStyle w:val="a5"/>
        <w:ind w:left="1068"/>
        <w:rPr>
          <w:bCs/>
          <w:sz w:val="28"/>
          <w:szCs w:val="28"/>
        </w:rPr>
      </w:pPr>
    </w:p>
    <w:p w14:paraId="6AB4656D" w14:textId="7B11E0DC" w:rsidR="00A36EA9" w:rsidRPr="00A85246" w:rsidRDefault="00A36EA9" w:rsidP="006B680D">
      <w:pPr>
        <w:spacing w:after="240"/>
        <w:ind w:firstLine="708"/>
        <w:contextualSpacing/>
        <w:jc w:val="both"/>
        <w:rPr>
          <w:b/>
          <w:sz w:val="28"/>
          <w:szCs w:val="28"/>
        </w:rPr>
      </w:pPr>
      <w:r w:rsidRPr="00A85246">
        <w:rPr>
          <w:b/>
          <w:sz w:val="28"/>
          <w:szCs w:val="28"/>
        </w:rPr>
        <w:t>Решили:</w:t>
      </w:r>
    </w:p>
    <w:p w14:paraId="57F7D045" w14:textId="562EB82B" w:rsidR="00241F59" w:rsidRDefault="00267349" w:rsidP="006B680D">
      <w:pPr>
        <w:pStyle w:val="a8"/>
        <w:ind w:firstLine="709"/>
        <w:contextualSpacing/>
        <w:jc w:val="both"/>
        <w:rPr>
          <w:sz w:val="28"/>
          <w:szCs w:val="28"/>
        </w:rPr>
      </w:pPr>
      <w:r w:rsidRPr="00A85246">
        <w:rPr>
          <w:sz w:val="28"/>
          <w:szCs w:val="28"/>
        </w:rPr>
        <w:t>2</w:t>
      </w:r>
      <w:r w:rsidR="00A36EA9" w:rsidRPr="00A85246">
        <w:rPr>
          <w:sz w:val="28"/>
          <w:szCs w:val="28"/>
        </w:rPr>
        <w:t xml:space="preserve">.1. </w:t>
      </w:r>
      <w:r w:rsidR="00A85246">
        <w:rPr>
          <w:sz w:val="28"/>
          <w:szCs w:val="28"/>
        </w:rPr>
        <w:tab/>
      </w:r>
      <w:r w:rsidR="00241F59" w:rsidRPr="00630396">
        <w:rPr>
          <w:sz w:val="28"/>
          <w:szCs w:val="28"/>
        </w:rPr>
        <w:t>Внести изменения в Соглашение № 1/202</w:t>
      </w:r>
      <w:r w:rsidR="00241F59">
        <w:rPr>
          <w:sz w:val="28"/>
          <w:szCs w:val="28"/>
        </w:rPr>
        <w:t>5</w:t>
      </w:r>
      <w:r w:rsidR="00241F59"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241F59">
        <w:rPr>
          <w:sz w:val="28"/>
          <w:szCs w:val="28"/>
        </w:rPr>
        <w:t xml:space="preserve"> </w:t>
      </w:r>
      <w:r w:rsidR="00090BC9">
        <w:rPr>
          <w:sz w:val="28"/>
          <w:szCs w:val="28"/>
        </w:rPr>
        <w:t>25</w:t>
      </w:r>
      <w:r w:rsidR="00FF60B8">
        <w:rPr>
          <w:sz w:val="28"/>
          <w:szCs w:val="28"/>
        </w:rPr>
        <w:t>.</w:t>
      </w:r>
      <w:r w:rsidR="00090BC9">
        <w:rPr>
          <w:sz w:val="28"/>
          <w:szCs w:val="28"/>
        </w:rPr>
        <w:t>02</w:t>
      </w:r>
      <w:r w:rsidR="00241F59">
        <w:rPr>
          <w:sz w:val="28"/>
          <w:szCs w:val="28"/>
        </w:rPr>
        <w:t>.202</w:t>
      </w:r>
      <w:r w:rsidR="00FF60B8">
        <w:rPr>
          <w:sz w:val="28"/>
          <w:szCs w:val="28"/>
        </w:rPr>
        <w:t>5</w:t>
      </w:r>
      <w:r w:rsidR="00241F59" w:rsidRPr="004E7557">
        <w:rPr>
          <w:sz w:val="28"/>
          <w:szCs w:val="28"/>
        </w:rPr>
        <w:t xml:space="preserve"> № </w:t>
      </w:r>
      <w:r w:rsidR="00090BC9">
        <w:rPr>
          <w:sz w:val="28"/>
          <w:szCs w:val="28"/>
        </w:rPr>
        <w:t>3</w:t>
      </w:r>
      <w:r w:rsidR="00241F59" w:rsidRPr="004E7557">
        <w:rPr>
          <w:sz w:val="28"/>
          <w:szCs w:val="28"/>
        </w:rPr>
        <w:t>/202</w:t>
      </w:r>
      <w:r w:rsidR="00FF60B8">
        <w:rPr>
          <w:sz w:val="28"/>
          <w:szCs w:val="28"/>
        </w:rPr>
        <w:t>5</w:t>
      </w:r>
      <w:r w:rsidR="00241F59" w:rsidRPr="004E7557">
        <w:rPr>
          <w:sz w:val="28"/>
          <w:szCs w:val="28"/>
        </w:rPr>
        <w:t>.</w:t>
      </w:r>
    </w:p>
    <w:p w14:paraId="3084C308" w14:textId="58FDD4AF" w:rsidR="00B42459" w:rsidRPr="00B42459" w:rsidRDefault="00B42459" w:rsidP="006B680D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0"/>
        </w:rPr>
      </w:pPr>
    </w:p>
    <w:p w14:paraId="34B3F466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76B3CF22" w14:textId="50294C30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6B1E42A3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02EF47A7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3E64BD5D" w14:textId="74FEC3A6" w:rsidR="00241F59" w:rsidRDefault="00241F59" w:rsidP="006B680D">
      <w:pPr>
        <w:pStyle w:val="a8"/>
        <w:ind w:left="720"/>
        <w:contextualSpacing/>
        <w:jc w:val="both"/>
        <w:rPr>
          <w:b/>
          <w:color w:val="000000" w:themeColor="text1"/>
          <w:sz w:val="28"/>
          <w:szCs w:val="28"/>
        </w:rPr>
      </w:pPr>
    </w:p>
    <w:p w14:paraId="6CA4B8C7" w14:textId="77777777" w:rsidR="00F44B1E" w:rsidRPr="00CC1089" w:rsidRDefault="00F44B1E" w:rsidP="006B680D">
      <w:pPr>
        <w:pStyle w:val="a8"/>
        <w:ind w:left="720"/>
        <w:contextualSpacing/>
        <w:jc w:val="both"/>
        <w:rPr>
          <w:b/>
          <w:color w:val="000000" w:themeColor="text1"/>
          <w:sz w:val="28"/>
          <w:szCs w:val="28"/>
        </w:rPr>
      </w:pPr>
    </w:p>
    <w:p w14:paraId="7079189E" w14:textId="716F0CC3" w:rsidR="00241F59" w:rsidRDefault="00241F59" w:rsidP="006B680D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CC1089">
        <w:rPr>
          <w:b/>
          <w:color w:val="000000" w:themeColor="text1"/>
          <w:sz w:val="28"/>
        </w:rPr>
        <w:t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30.01.202</w:t>
      </w:r>
      <w:r w:rsidR="00FF60B8" w:rsidRPr="00CC1089">
        <w:rPr>
          <w:b/>
          <w:color w:val="000000" w:themeColor="text1"/>
          <w:sz w:val="28"/>
        </w:rPr>
        <w:t>5</w:t>
      </w:r>
      <w:r w:rsidRPr="00CC1089">
        <w:rPr>
          <w:b/>
          <w:color w:val="000000" w:themeColor="text1"/>
          <w:sz w:val="28"/>
        </w:rPr>
        <w:t xml:space="preserve"> № 1/202</w:t>
      </w:r>
      <w:r w:rsidR="00FF60B8" w:rsidRPr="00CC1089">
        <w:rPr>
          <w:b/>
          <w:color w:val="000000" w:themeColor="text1"/>
          <w:sz w:val="28"/>
        </w:rPr>
        <w:t>5</w:t>
      </w:r>
      <w:r w:rsidRPr="00CC1089">
        <w:rPr>
          <w:b/>
          <w:color w:val="000000" w:themeColor="text1"/>
          <w:sz w:val="28"/>
        </w:rPr>
        <w:t xml:space="preserve"> (далее – Правила № 1/202</w:t>
      </w:r>
      <w:r w:rsidR="00FF60B8" w:rsidRPr="00CC1089">
        <w:rPr>
          <w:b/>
          <w:color w:val="000000" w:themeColor="text1"/>
          <w:sz w:val="28"/>
        </w:rPr>
        <w:t>5</w:t>
      </w:r>
      <w:r w:rsidRPr="00CC1089">
        <w:rPr>
          <w:b/>
          <w:color w:val="000000" w:themeColor="text1"/>
          <w:sz w:val="28"/>
        </w:rPr>
        <w:t xml:space="preserve">) с </w:t>
      </w:r>
      <w:r w:rsidR="00CC1089" w:rsidRPr="00CC1089">
        <w:rPr>
          <w:b/>
          <w:color w:val="000000" w:themeColor="text1"/>
          <w:sz w:val="28"/>
        </w:rPr>
        <w:t>01</w:t>
      </w:r>
      <w:r w:rsidR="00FF60B8" w:rsidRPr="00CC1089">
        <w:rPr>
          <w:b/>
          <w:color w:val="000000" w:themeColor="text1"/>
          <w:sz w:val="28"/>
        </w:rPr>
        <w:t>.</w:t>
      </w:r>
      <w:r w:rsidR="00CC1089" w:rsidRPr="00CC1089">
        <w:rPr>
          <w:b/>
          <w:color w:val="000000" w:themeColor="text1"/>
          <w:sz w:val="28"/>
        </w:rPr>
        <w:t>03</w:t>
      </w:r>
      <w:r w:rsidRPr="00CC1089">
        <w:rPr>
          <w:b/>
          <w:color w:val="000000" w:themeColor="text1"/>
          <w:sz w:val="28"/>
        </w:rPr>
        <w:t>.202</w:t>
      </w:r>
      <w:r w:rsidR="00FF60B8" w:rsidRPr="00CC1089">
        <w:rPr>
          <w:b/>
          <w:color w:val="000000" w:themeColor="text1"/>
          <w:sz w:val="28"/>
        </w:rPr>
        <w:t>5</w:t>
      </w:r>
      <w:r w:rsidRPr="00CC1089">
        <w:rPr>
          <w:b/>
          <w:color w:val="000000" w:themeColor="text1"/>
          <w:sz w:val="28"/>
        </w:rPr>
        <w:t xml:space="preserve"> года в части:</w:t>
      </w:r>
    </w:p>
    <w:p w14:paraId="2241A402" w14:textId="4B3DA1D7" w:rsidR="00E318C4" w:rsidRDefault="00E318C4" w:rsidP="00E318C4">
      <w:pPr>
        <w:pStyle w:val="a8"/>
        <w:ind w:left="709"/>
        <w:contextualSpacing/>
        <w:jc w:val="both"/>
        <w:rPr>
          <w:b/>
          <w:color w:val="000000" w:themeColor="text1"/>
          <w:sz w:val="28"/>
        </w:rPr>
      </w:pPr>
    </w:p>
    <w:p w14:paraId="16768907" w14:textId="2DA1F478" w:rsidR="00E318C4" w:rsidRDefault="00E318C4" w:rsidP="00E318C4">
      <w:pPr>
        <w:pStyle w:val="a8"/>
        <w:numPr>
          <w:ilvl w:val="0"/>
          <w:numId w:val="35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 w:rsidRPr="00E318C4">
        <w:rPr>
          <w:bCs/>
          <w:color w:val="000000" w:themeColor="text1"/>
          <w:sz w:val="28"/>
        </w:rPr>
        <w:t>уточнения с 01.03.2025 года порядка формирования реестров счетов на оплату амбулаторной медицинской помощи, оказанной фельдшерскими пунктами и фельдшерско-акушерскими пунктами</w:t>
      </w:r>
      <w:r>
        <w:rPr>
          <w:bCs/>
          <w:color w:val="000000" w:themeColor="text1"/>
          <w:sz w:val="28"/>
        </w:rPr>
        <w:t>;</w:t>
      </w:r>
    </w:p>
    <w:p w14:paraId="392C6C19" w14:textId="1F2CB719" w:rsidR="00E318C4" w:rsidRDefault="00090BC9" w:rsidP="00E318C4">
      <w:pPr>
        <w:pStyle w:val="a8"/>
        <w:numPr>
          <w:ilvl w:val="0"/>
          <w:numId w:val="35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 xml:space="preserve">уточнения с 01.03.2025 </w:t>
      </w:r>
      <w:r w:rsidR="009B43D4">
        <w:rPr>
          <w:bCs/>
          <w:color w:val="000000" w:themeColor="text1"/>
          <w:sz w:val="28"/>
        </w:rPr>
        <w:t xml:space="preserve">года </w:t>
      </w:r>
      <w:r>
        <w:rPr>
          <w:bCs/>
          <w:color w:val="000000" w:themeColor="text1"/>
          <w:sz w:val="28"/>
        </w:rPr>
        <w:t xml:space="preserve">порядка </w:t>
      </w:r>
      <w:r w:rsidRPr="00090BC9">
        <w:rPr>
          <w:bCs/>
          <w:color w:val="000000" w:themeColor="text1"/>
          <w:sz w:val="28"/>
        </w:rPr>
        <w:t>формировани</w:t>
      </w:r>
      <w:r>
        <w:rPr>
          <w:bCs/>
          <w:color w:val="000000" w:themeColor="text1"/>
          <w:sz w:val="28"/>
        </w:rPr>
        <w:t>я</w:t>
      </w:r>
      <w:r w:rsidRPr="00090BC9">
        <w:rPr>
          <w:bCs/>
          <w:color w:val="000000" w:themeColor="text1"/>
          <w:sz w:val="28"/>
        </w:rPr>
        <w:t xml:space="preserve"> медицинскими организациями реестров счетов на оплату медицинской помощи в части посещений с иными целями и обращений по заболев</w:t>
      </w:r>
      <w:r>
        <w:rPr>
          <w:bCs/>
          <w:color w:val="000000" w:themeColor="text1"/>
          <w:sz w:val="28"/>
        </w:rPr>
        <w:t xml:space="preserve">анию </w:t>
      </w:r>
      <w:r w:rsidRPr="00090BC9">
        <w:rPr>
          <w:bCs/>
          <w:color w:val="000000" w:themeColor="text1"/>
          <w:sz w:val="28"/>
        </w:rPr>
        <w:t>при наличии у медицинской организации лицензии, но отсутствии специалиста соответствующего профиля</w:t>
      </w:r>
      <w:r>
        <w:rPr>
          <w:bCs/>
          <w:color w:val="000000" w:themeColor="text1"/>
          <w:sz w:val="28"/>
        </w:rPr>
        <w:t>;</w:t>
      </w:r>
    </w:p>
    <w:p w14:paraId="5DC9FC89" w14:textId="627CAAEF" w:rsidR="009B43D4" w:rsidRPr="00E318C4" w:rsidRDefault="009B43D4" w:rsidP="00E318C4">
      <w:pPr>
        <w:pStyle w:val="a8"/>
        <w:numPr>
          <w:ilvl w:val="0"/>
          <w:numId w:val="35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>
        <w:rPr>
          <w:bCs/>
          <w:color w:val="000000" w:themeColor="text1"/>
          <w:sz w:val="28"/>
        </w:rPr>
        <w:t xml:space="preserve">уточнения с 01.03.2025 года порядка формирования </w:t>
      </w:r>
      <w:r w:rsidRPr="009B43D4">
        <w:rPr>
          <w:bCs/>
          <w:color w:val="000000" w:themeColor="text1"/>
          <w:sz w:val="28"/>
        </w:rPr>
        <w:t>медицинскими организациями реестров счетов на оплату медицинской помощи в части</w:t>
      </w:r>
      <w:r>
        <w:rPr>
          <w:bCs/>
          <w:color w:val="000000" w:themeColor="text1"/>
          <w:sz w:val="28"/>
        </w:rPr>
        <w:t xml:space="preserve"> </w:t>
      </w:r>
      <w:r w:rsidRPr="009B43D4">
        <w:rPr>
          <w:bCs/>
          <w:color w:val="000000" w:themeColor="text1"/>
          <w:sz w:val="28"/>
        </w:rPr>
        <w:t>посещений с целью проведения комплексного обследования в центрах здоровья</w:t>
      </w:r>
      <w:r>
        <w:rPr>
          <w:bCs/>
          <w:color w:val="000000" w:themeColor="text1"/>
          <w:sz w:val="28"/>
        </w:rPr>
        <w:t>.</w:t>
      </w:r>
    </w:p>
    <w:p w14:paraId="4A0A1BD1" w14:textId="77777777" w:rsidR="00241F59" w:rsidRPr="001150AA" w:rsidRDefault="00241F59" w:rsidP="006B680D">
      <w:pPr>
        <w:pStyle w:val="a8"/>
        <w:ind w:left="720"/>
        <w:contextualSpacing/>
        <w:jc w:val="both"/>
        <w:rPr>
          <w:b/>
          <w:sz w:val="28"/>
          <w:szCs w:val="28"/>
        </w:rPr>
      </w:pPr>
    </w:p>
    <w:p w14:paraId="74FCDB14" w14:textId="7851F0E6" w:rsidR="00DA5CCF" w:rsidRDefault="00DA5CCF" w:rsidP="006B680D">
      <w:pPr>
        <w:pStyle w:val="Default"/>
        <w:spacing w:after="120"/>
        <w:ind w:firstLine="709"/>
        <w:contextualSpacing/>
        <w:jc w:val="both"/>
        <w:rPr>
          <w:b/>
          <w:sz w:val="28"/>
          <w:szCs w:val="28"/>
        </w:rPr>
      </w:pPr>
      <w:r w:rsidRPr="00255889">
        <w:rPr>
          <w:b/>
          <w:sz w:val="28"/>
          <w:szCs w:val="28"/>
        </w:rPr>
        <w:t>Решили:</w:t>
      </w:r>
    </w:p>
    <w:p w14:paraId="7A93AA60" w14:textId="77777777" w:rsidR="003F4A6C" w:rsidRDefault="003F4A6C" w:rsidP="006B680D">
      <w:pPr>
        <w:pStyle w:val="Default"/>
        <w:contextualSpacing/>
        <w:jc w:val="both"/>
        <w:rPr>
          <w:b/>
          <w:sz w:val="28"/>
          <w:szCs w:val="28"/>
        </w:rPr>
      </w:pPr>
    </w:p>
    <w:p w14:paraId="0F9DDE1A" w14:textId="54AD5F11" w:rsidR="00F05017" w:rsidRDefault="00241F59" w:rsidP="006B680D">
      <w:pPr>
        <w:pStyle w:val="Default"/>
        <w:numPr>
          <w:ilvl w:val="1"/>
          <w:numId w:val="33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241F59">
        <w:rPr>
          <w:color w:val="000000" w:themeColor="text1"/>
          <w:sz w:val="28"/>
          <w:szCs w:val="28"/>
        </w:rPr>
        <w:t>Внести изменения в Правила № 1/202</w:t>
      </w:r>
      <w:r w:rsidR="00FF60B8"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в соответствии с Правилами применения тарифов при формировании счетов и реестров счетов на оплату </w:t>
      </w:r>
      <w:r w:rsidRPr="00241F59">
        <w:rPr>
          <w:color w:val="000000" w:themeColor="text1"/>
          <w:sz w:val="28"/>
          <w:szCs w:val="28"/>
        </w:rPr>
        <w:lastRenderedPageBreak/>
        <w:t xml:space="preserve">медицинской помощи по обязательному медицинскому страхованию в Камчатском крае от </w:t>
      </w:r>
      <w:r w:rsidR="00CC1089">
        <w:rPr>
          <w:color w:val="000000" w:themeColor="text1"/>
          <w:sz w:val="28"/>
          <w:szCs w:val="28"/>
        </w:rPr>
        <w:t>25</w:t>
      </w:r>
      <w:r w:rsidR="00FF60B8">
        <w:rPr>
          <w:color w:val="000000" w:themeColor="text1"/>
          <w:sz w:val="28"/>
          <w:szCs w:val="28"/>
        </w:rPr>
        <w:t>.</w:t>
      </w:r>
      <w:r w:rsidR="00CC1089">
        <w:rPr>
          <w:color w:val="000000" w:themeColor="text1"/>
          <w:sz w:val="28"/>
          <w:szCs w:val="28"/>
        </w:rPr>
        <w:t>03</w:t>
      </w:r>
      <w:r w:rsidRPr="00241F59">
        <w:rPr>
          <w:color w:val="000000" w:themeColor="text1"/>
          <w:sz w:val="28"/>
          <w:szCs w:val="28"/>
        </w:rPr>
        <w:t>.202</w:t>
      </w:r>
      <w:r w:rsidR="00FF60B8"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№ </w:t>
      </w:r>
      <w:r w:rsidR="00DC2EEB">
        <w:rPr>
          <w:color w:val="000000" w:themeColor="text1"/>
          <w:sz w:val="28"/>
          <w:szCs w:val="28"/>
        </w:rPr>
        <w:t>2</w:t>
      </w:r>
      <w:r w:rsidRPr="00241F59">
        <w:rPr>
          <w:color w:val="000000" w:themeColor="text1"/>
          <w:sz w:val="28"/>
          <w:szCs w:val="28"/>
        </w:rPr>
        <w:t>/202</w:t>
      </w:r>
      <w:r w:rsidR="00FF60B8">
        <w:rPr>
          <w:color w:val="000000" w:themeColor="text1"/>
          <w:sz w:val="28"/>
          <w:szCs w:val="28"/>
        </w:rPr>
        <w:t>5</w:t>
      </w:r>
      <w:r w:rsidRPr="00241F59">
        <w:rPr>
          <w:color w:val="000000" w:themeColor="text1"/>
          <w:sz w:val="28"/>
          <w:szCs w:val="28"/>
        </w:rPr>
        <w:t xml:space="preserve"> (приложение № 4 к настоящему Протоколу).</w:t>
      </w:r>
    </w:p>
    <w:p w14:paraId="76E35E3F" w14:textId="77777777" w:rsidR="00241F59" w:rsidRDefault="00241F59" w:rsidP="006B680D">
      <w:pPr>
        <w:pStyle w:val="Default"/>
        <w:ind w:left="710"/>
        <w:contextualSpacing/>
        <w:jc w:val="both"/>
        <w:rPr>
          <w:sz w:val="28"/>
          <w:szCs w:val="28"/>
        </w:rPr>
      </w:pPr>
    </w:p>
    <w:p w14:paraId="6CFE4D39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72E565A3" w14:textId="09F65FE2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4B2A02"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 w:rsidR="004B2A02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657907A3" w14:textId="77777777" w:rsidR="00F05017" w:rsidRPr="00971313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5FDD20F0" w14:textId="3E2E4237" w:rsidR="007712D9" w:rsidRDefault="00F05017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0FAF11F9" w14:textId="34FC9475" w:rsidR="0072204D" w:rsidRDefault="0072204D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58D824FE" w14:textId="77777777" w:rsidR="00F44B1E" w:rsidRDefault="00F44B1E" w:rsidP="006B680D">
      <w:pPr>
        <w:autoSpaceDE w:val="0"/>
        <w:autoSpaceDN w:val="0"/>
        <w:adjustRightInd w:val="0"/>
        <w:ind w:firstLine="708"/>
        <w:contextualSpacing/>
        <w:jc w:val="both"/>
        <w:rPr>
          <w:bCs/>
          <w:sz w:val="28"/>
        </w:rPr>
      </w:pPr>
    </w:p>
    <w:p w14:paraId="7933451B" w14:textId="167B4D43" w:rsidR="0072204D" w:rsidRPr="00241F59" w:rsidRDefault="0072204D" w:rsidP="006B680D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sz w:val="28"/>
        </w:rPr>
      </w:pPr>
      <w:bookmarkStart w:id="2" w:name="_Hlk160186189"/>
      <w:r w:rsidRPr="00241F59">
        <w:rPr>
          <w:b/>
          <w:sz w:val="28"/>
        </w:rPr>
        <w:t>Рассмотрение 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</w:t>
      </w:r>
      <w:r w:rsidR="00FC7CB7" w:rsidRPr="00241F59">
        <w:rPr>
          <w:b/>
          <w:sz w:val="28"/>
        </w:rPr>
        <w:t>5</w:t>
      </w:r>
      <w:r w:rsidRPr="00241F59">
        <w:rPr>
          <w:b/>
          <w:sz w:val="28"/>
        </w:rPr>
        <w:t xml:space="preserve"> год и на плановый период 202</w:t>
      </w:r>
      <w:r w:rsidR="00FC7CB7" w:rsidRPr="00241F59">
        <w:rPr>
          <w:b/>
          <w:sz w:val="28"/>
        </w:rPr>
        <w:t>6</w:t>
      </w:r>
      <w:r w:rsidRPr="00241F59">
        <w:rPr>
          <w:b/>
          <w:sz w:val="28"/>
        </w:rPr>
        <w:t xml:space="preserve"> и 202</w:t>
      </w:r>
      <w:r w:rsidR="00FC7CB7" w:rsidRPr="00241F59">
        <w:rPr>
          <w:b/>
          <w:sz w:val="28"/>
        </w:rPr>
        <w:t>7</w:t>
      </w:r>
      <w:r w:rsidRPr="00241F59">
        <w:rPr>
          <w:b/>
          <w:sz w:val="28"/>
        </w:rPr>
        <w:t xml:space="preserve"> годов.</w:t>
      </w:r>
    </w:p>
    <w:p w14:paraId="3EEF07E2" w14:textId="77777777" w:rsidR="0072204D" w:rsidRDefault="0072204D" w:rsidP="006B680D">
      <w:pPr>
        <w:pStyle w:val="a8"/>
        <w:ind w:left="709"/>
        <w:contextualSpacing/>
        <w:jc w:val="both"/>
        <w:rPr>
          <w:b/>
          <w:sz w:val="28"/>
          <w:szCs w:val="28"/>
        </w:rPr>
      </w:pPr>
    </w:p>
    <w:p w14:paraId="730E324E" w14:textId="77777777" w:rsidR="0072204D" w:rsidRPr="00CC5733" w:rsidRDefault="0072204D" w:rsidP="006B680D">
      <w:pPr>
        <w:pStyle w:val="a8"/>
        <w:ind w:left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bookmarkEnd w:id="2"/>
    <w:p w14:paraId="20F3F10D" w14:textId="230A59E1" w:rsidR="0072204D" w:rsidRDefault="0072204D" w:rsidP="0072204D">
      <w:pPr>
        <w:pStyle w:val="a5"/>
        <w:autoSpaceDE w:val="0"/>
        <w:autoSpaceDN w:val="0"/>
        <w:adjustRightInd w:val="0"/>
        <w:ind w:left="1429"/>
        <w:rPr>
          <w:bCs/>
        </w:rPr>
      </w:pPr>
    </w:p>
    <w:p w14:paraId="298EB8CF" w14:textId="074AEBC1" w:rsidR="0072204D" w:rsidRDefault="00980867" w:rsidP="0021520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21520E" w:rsidRPr="0021520E">
        <w:rPr>
          <w:sz w:val="28"/>
          <w:szCs w:val="28"/>
        </w:rPr>
        <w:tab/>
      </w:r>
      <w:r w:rsidR="0021520E" w:rsidRPr="00241F59">
        <w:rPr>
          <w:color w:val="000000" w:themeColor="text1"/>
          <w:sz w:val="28"/>
          <w:szCs w:val="28"/>
        </w:rPr>
        <w:t>Согласовать исключение</w:t>
      </w:r>
      <w:r w:rsidR="00FC7CB7" w:rsidRPr="00241F59">
        <w:rPr>
          <w:color w:val="000000" w:themeColor="text1"/>
          <w:sz w:val="28"/>
          <w:szCs w:val="28"/>
        </w:rPr>
        <w:t xml:space="preserve"> КГБУЗ ДККБ им. А. К. Пиотровича МЗ Хабаровского края</w:t>
      </w:r>
      <w:r w:rsidR="00737840" w:rsidRPr="00241F59">
        <w:rPr>
          <w:color w:val="000000" w:themeColor="text1"/>
          <w:sz w:val="28"/>
          <w:szCs w:val="28"/>
        </w:rPr>
        <w:t>, АО «Медицина» и ООО «Сибирский центр ядерной медицины»</w:t>
      </w:r>
      <w:r w:rsidR="00FC7CB7" w:rsidRPr="00241F59">
        <w:rPr>
          <w:color w:val="000000" w:themeColor="text1"/>
          <w:sz w:val="28"/>
          <w:szCs w:val="28"/>
        </w:rPr>
        <w:t xml:space="preserve"> </w:t>
      </w:r>
      <w:r w:rsidR="0021520E" w:rsidRPr="00241F59">
        <w:rPr>
          <w:color w:val="000000" w:themeColor="text1"/>
          <w:sz w:val="28"/>
          <w:szCs w:val="28"/>
        </w:rPr>
        <w:t>из реестра медицинских организаций, осуществляющих деятельность в сфере обязательного медицинского страхования на территории Камчатского края в связи с направленными медицинскими организациями соответствующими уведомлениями.</w:t>
      </w:r>
    </w:p>
    <w:p w14:paraId="720C200A" w14:textId="56360349" w:rsidR="008D696A" w:rsidRDefault="008D696A" w:rsidP="0021520E">
      <w:pPr>
        <w:pStyle w:val="Default"/>
        <w:ind w:firstLine="708"/>
        <w:jc w:val="both"/>
        <w:rPr>
          <w:sz w:val="28"/>
          <w:szCs w:val="28"/>
        </w:rPr>
      </w:pPr>
    </w:p>
    <w:p w14:paraId="7128F7D6" w14:textId="77777777" w:rsidR="008D696A" w:rsidRDefault="008D696A" w:rsidP="0021520E">
      <w:pPr>
        <w:pStyle w:val="Default"/>
        <w:ind w:firstLine="708"/>
        <w:jc w:val="both"/>
        <w:rPr>
          <w:bCs/>
        </w:rPr>
      </w:pPr>
    </w:p>
    <w:p w14:paraId="3E48E453" w14:textId="77777777" w:rsidR="0072204D" w:rsidRPr="00971313" w:rsidRDefault="0072204D" w:rsidP="0072204D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0D6C08DD" w14:textId="77777777" w:rsidR="0072204D" w:rsidRPr="00971313" w:rsidRDefault="0072204D" w:rsidP="0072204D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6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049CCF6B" w14:textId="77777777" w:rsidR="0072204D" w:rsidRPr="00971313" w:rsidRDefault="0072204D" w:rsidP="0072204D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6DB9307C" w14:textId="3F8CB449" w:rsidR="00F27504" w:rsidRPr="00EF4E75" w:rsidRDefault="0072204D" w:rsidP="00EF4E75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  <w:r w:rsidR="00DD2E84" w:rsidRPr="00A06214">
        <w:rPr>
          <w:rFonts w:eastAsia="Calibri"/>
          <w:sz w:val="28"/>
          <w:szCs w:val="28"/>
        </w:rPr>
        <w:t xml:space="preserve">     </w:t>
      </w:r>
    </w:p>
    <w:p w14:paraId="165D1D79" w14:textId="77777777" w:rsidR="001C088C" w:rsidRDefault="001C088C" w:rsidP="003C37F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0B6D05" w:rsidRPr="00DD10FC" w14:paraId="1BDDB181" w14:textId="77777777" w:rsidTr="003C37F9">
        <w:trPr>
          <w:trHeight w:val="1042"/>
        </w:trPr>
        <w:tc>
          <w:tcPr>
            <w:tcW w:w="5070" w:type="dxa"/>
            <w:tcMar>
              <w:left w:w="0" w:type="dxa"/>
              <w:right w:w="0" w:type="dxa"/>
            </w:tcMar>
          </w:tcPr>
          <w:p w14:paraId="3374FEED" w14:textId="77777777" w:rsidR="00F27504" w:rsidRDefault="00F27504" w:rsidP="00C67B0A">
            <w:pPr>
              <w:rPr>
                <w:b/>
                <w:sz w:val="28"/>
              </w:rPr>
            </w:pPr>
          </w:p>
          <w:p w14:paraId="59D3351B" w14:textId="496F4C5F" w:rsidR="00F8153C" w:rsidRPr="00F8153C" w:rsidRDefault="001E5A0B" w:rsidP="00F8153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F8153C" w:rsidRPr="00F8153C">
              <w:rPr>
                <w:b/>
                <w:sz w:val="28"/>
              </w:rPr>
              <w:t>Министра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471F9D40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49996DF0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1E1B7904" w14:textId="77777777" w:rsidR="000B6D05" w:rsidRPr="00043859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3C37F9">
            <w:pPr>
              <w:jc w:val="center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0B6D05" w14:paraId="37B47B7A" w14:textId="77777777" w:rsidTr="003C37F9">
        <w:trPr>
          <w:trHeight w:val="555"/>
        </w:trPr>
        <w:tc>
          <w:tcPr>
            <w:tcW w:w="5070" w:type="dxa"/>
          </w:tcPr>
          <w:p w14:paraId="22EF6E4B" w14:textId="77777777" w:rsidR="000B6D05" w:rsidRPr="000A7C73" w:rsidRDefault="000B6D05" w:rsidP="00C67B0A">
            <w:pPr>
              <w:rPr>
                <w:i/>
                <w:sz w:val="28"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7E5573A7" w14:textId="77777777" w:rsidR="000B6D05" w:rsidRDefault="000B6D05" w:rsidP="00C67B0A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Заместитель директора территориального фонда обязательного медицинского ст</w:t>
            </w:r>
            <w:r>
              <w:rPr>
                <w:sz w:val="28"/>
                <w:szCs w:val="28"/>
              </w:rPr>
              <w:t>р</w:t>
            </w:r>
            <w:r w:rsidRPr="000A7C73">
              <w:rPr>
                <w:sz w:val="28"/>
                <w:szCs w:val="28"/>
              </w:rPr>
              <w:t>ахования Камчатского края</w:t>
            </w:r>
          </w:p>
          <w:p w14:paraId="5666F136" w14:textId="4DD1A28A" w:rsidR="001E5A0B" w:rsidRPr="000A7C73" w:rsidRDefault="001E5A0B" w:rsidP="00C67B0A">
            <w:pPr>
              <w:rPr>
                <w:b/>
                <w:sz w:val="28"/>
              </w:rPr>
            </w:pPr>
          </w:p>
        </w:tc>
        <w:tc>
          <w:tcPr>
            <w:tcW w:w="1701" w:type="dxa"/>
          </w:tcPr>
          <w:p w14:paraId="464086C6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347F31D2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0EA7219B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3CC0E265" w14:textId="2F42C09C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EE3ECBA" w14:textId="77777777" w:rsidR="001E5A0B" w:rsidRDefault="001E5A0B" w:rsidP="00C67B0A">
            <w:pPr>
              <w:jc w:val="both"/>
              <w:rPr>
                <w:sz w:val="28"/>
                <w:szCs w:val="28"/>
              </w:rPr>
            </w:pPr>
          </w:p>
          <w:p w14:paraId="4EBA012D" w14:textId="77777777" w:rsidR="000B6D05" w:rsidRPr="000A7C73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50CBF5EF" w14:textId="77777777" w:rsidR="000B6D05" w:rsidRDefault="000B6D05" w:rsidP="00C67B0A">
            <w:pPr>
              <w:jc w:val="right"/>
              <w:rPr>
                <w:sz w:val="28"/>
              </w:rPr>
            </w:pPr>
          </w:p>
          <w:p w14:paraId="3BA6C2D1" w14:textId="77777777" w:rsidR="000B6D05" w:rsidRPr="000A7C73" w:rsidRDefault="000B6D05" w:rsidP="00C67B0A">
            <w:pPr>
              <w:jc w:val="right"/>
              <w:rPr>
                <w:sz w:val="28"/>
              </w:rPr>
            </w:pPr>
          </w:p>
          <w:p w14:paraId="078CA279" w14:textId="78FD5D0E" w:rsidR="000B6D05" w:rsidRDefault="000B6D05" w:rsidP="00C67B0A">
            <w:pPr>
              <w:jc w:val="right"/>
              <w:rPr>
                <w:sz w:val="28"/>
              </w:rPr>
            </w:pPr>
          </w:p>
          <w:p w14:paraId="2AE7D8D9" w14:textId="77777777" w:rsidR="001E5A0B" w:rsidRPr="000A7C73" w:rsidRDefault="001E5A0B" w:rsidP="00C67B0A">
            <w:pPr>
              <w:jc w:val="right"/>
              <w:rPr>
                <w:sz w:val="28"/>
              </w:rPr>
            </w:pPr>
          </w:p>
          <w:p w14:paraId="3941A791" w14:textId="77777777" w:rsidR="000B6D05" w:rsidRDefault="000B6D05" w:rsidP="00C67B0A">
            <w:pPr>
              <w:jc w:val="center"/>
              <w:rPr>
                <w:sz w:val="28"/>
              </w:rPr>
            </w:pPr>
          </w:p>
          <w:p w14:paraId="26C63494" w14:textId="77777777" w:rsidR="000B6D05" w:rsidRDefault="000B6D05" w:rsidP="00C67B0A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1CDBCF82" w14:textId="77777777" w:rsidR="000B6D05" w:rsidRPr="000A7C73" w:rsidRDefault="000B6D05" w:rsidP="00C67B0A">
            <w:pPr>
              <w:jc w:val="right"/>
              <w:rPr>
                <w:sz w:val="28"/>
              </w:rPr>
            </w:pPr>
          </w:p>
        </w:tc>
      </w:tr>
      <w:tr w:rsidR="000B6D05" w14:paraId="0688E597" w14:textId="77777777" w:rsidTr="003C37F9">
        <w:tc>
          <w:tcPr>
            <w:tcW w:w="5070" w:type="dxa"/>
          </w:tcPr>
          <w:p w14:paraId="21F1DB94" w14:textId="77777777" w:rsidR="000B6D05" w:rsidRPr="000A7C73" w:rsidRDefault="000B6D05" w:rsidP="00C67B0A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</w:tc>
        <w:tc>
          <w:tcPr>
            <w:tcW w:w="1701" w:type="dxa"/>
          </w:tcPr>
          <w:p w14:paraId="56817197" w14:textId="77777777" w:rsidR="000B6D05" w:rsidRPr="000A7C73" w:rsidRDefault="000B6D05" w:rsidP="00C67B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EEF89DE" w14:textId="77777777" w:rsidR="000B6D05" w:rsidRPr="000A7C73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4B30FE06" w14:textId="77777777" w:rsidTr="003C37F9">
        <w:trPr>
          <w:trHeight w:val="276"/>
        </w:trPr>
        <w:tc>
          <w:tcPr>
            <w:tcW w:w="5070" w:type="dxa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01" w:type="dxa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384BAD1C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4A3CD3C7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1A955382" w14:textId="77777777" w:rsidR="000B6D05" w:rsidRDefault="000B6D05" w:rsidP="00C67B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65822F2C" w14:textId="77777777" w:rsidTr="003C37F9">
        <w:trPr>
          <w:trHeight w:val="649"/>
        </w:trPr>
        <w:tc>
          <w:tcPr>
            <w:tcW w:w="5070" w:type="dxa"/>
            <w:shd w:val="clear" w:color="auto" w:fill="auto"/>
          </w:tcPr>
          <w:p w14:paraId="318DFC6E" w14:textId="77777777" w:rsidR="000B6D05" w:rsidRDefault="000B6D05" w:rsidP="00C67B0A">
            <w:pPr>
              <w:rPr>
                <w:sz w:val="28"/>
              </w:rPr>
            </w:pPr>
            <w:r>
              <w:rPr>
                <w:sz w:val="28"/>
                <w:szCs w:val="28"/>
              </w:rPr>
              <w:lastRenderedPageBreak/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87BF9C" w14:textId="0B4EC7A4" w:rsidR="000B6D05" w:rsidRDefault="000B6D05" w:rsidP="00C67B0A">
            <w:pPr>
              <w:rPr>
                <w:sz w:val="28"/>
                <w:szCs w:val="28"/>
              </w:rPr>
            </w:pPr>
          </w:p>
          <w:p w14:paraId="349F45E4" w14:textId="056E6A98" w:rsidR="003C37F9" w:rsidRDefault="003C37F9" w:rsidP="00C67B0A">
            <w:pPr>
              <w:rPr>
                <w:sz w:val="28"/>
                <w:szCs w:val="28"/>
              </w:rPr>
            </w:pPr>
          </w:p>
          <w:p w14:paraId="77FC0CCE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032A3636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79CE9AF6" w14:textId="77777777" w:rsidR="000B6D05" w:rsidRPr="00F2232F" w:rsidRDefault="000B6D05" w:rsidP="00C67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35" w:type="dxa"/>
            <w:shd w:val="clear" w:color="auto" w:fill="auto"/>
          </w:tcPr>
          <w:p w14:paraId="061BC0AA" w14:textId="77777777" w:rsidR="000B6D05" w:rsidRDefault="000B6D05" w:rsidP="00C67B0A">
            <w:pPr>
              <w:rPr>
                <w:sz w:val="28"/>
              </w:rPr>
            </w:pPr>
          </w:p>
          <w:p w14:paraId="71BADF72" w14:textId="77777777" w:rsidR="000B6D05" w:rsidRDefault="000B6D05" w:rsidP="00C67B0A">
            <w:pPr>
              <w:rPr>
                <w:sz w:val="28"/>
              </w:rPr>
            </w:pPr>
          </w:p>
          <w:p w14:paraId="291B0044" w14:textId="77777777" w:rsidR="000B6D05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1CAD835" w14:textId="77777777" w:rsidR="000B6D05" w:rsidRDefault="000B6D05" w:rsidP="003C37F9">
            <w:pPr>
              <w:rPr>
                <w:sz w:val="28"/>
                <w:szCs w:val="28"/>
              </w:rPr>
            </w:pPr>
          </w:p>
          <w:p w14:paraId="2DD52892" w14:textId="77777777" w:rsidR="000B6D05" w:rsidRPr="00562925" w:rsidRDefault="000B6D05" w:rsidP="00C67B0A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Кильдау</w:t>
            </w:r>
          </w:p>
        </w:tc>
      </w:tr>
      <w:tr w:rsidR="004B2A02" w14:paraId="0D34D916" w14:textId="77777777" w:rsidTr="003C37F9">
        <w:trPr>
          <w:trHeight w:val="649"/>
        </w:trPr>
        <w:tc>
          <w:tcPr>
            <w:tcW w:w="5070" w:type="dxa"/>
          </w:tcPr>
          <w:p w14:paraId="1BC86EE0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35241E4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Первый заместитель Председателя</w:t>
            </w:r>
          </w:p>
          <w:p w14:paraId="35B6C2B6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Федерации профсоюзов Камчатки,</w:t>
            </w:r>
          </w:p>
          <w:p w14:paraId="3F5895C3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председатель Камчатской краевой</w:t>
            </w:r>
          </w:p>
          <w:p w14:paraId="447624EB" w14:textId="77777777" w:rsidR="004B2A02" w:rsidRP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организации профсоюза работников</w:t>
            </w:r>
          </w:p>
          <w:p w14:paraId="6F25285B" w14:textId="0373255D" w:rsidR="004B2A02" w:rsidRDefault="004B2A02" w:rsidP="004B2A02">
            <w:pPr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701" w:type="dxa"/>
          </w:tcPr>
          <w:p w14:paraId="736D1A07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3B8C760E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699C623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2452F865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1E0FFFB4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8A2F9A" w14:textId="66D15B0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089E160E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33C0C9E3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60DE92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5EB62EEB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E32DE97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3513395" w14:textId="50920BF0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Л.И. Покрищук</w:t>
            </w:r>
          </w:p>
        </w:tc>
      </w:tr>
      <w:tr w:rsidR="004B2A02" w14:paraId="4C03FF2B" w14:textId="77777777" w:rsidTr="003C37F9">
        <w:trPr>
          <w:trHeight w:val="649"/>
        </w:trPr>
        <w:tc>
          <w:tcPr>
            <w:tcW w:w="5070" w:type="dxa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4E9790CA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>И.Н. Вайнес</w:t>
            </w:r>
          </w:p>
        </w:tc>
      </w:tr>
      <w:tr w:rsidR="004B2A02" w:rsidRPr="00014C8E" w14:paraId="3484D53E" w14:textId="77777777" w:rsidTr="003C37F9">
        <w:trPr>
          <w:trHeight w:val="1156"/>
        </w:trPr>
        <w:tc>
          <w:tcPr>
            <w:tcW w:w="5070" w:type="dxa"/>
            <w:shd w:val="clear" w:color="auto" w:fill="auto"/>
          </w:tcPr>
          <w:p w14:paraId="5060F714" w14:textId="77777777" w:rsidR="004B2A02" w:rsidRPr="00510234" w:rsidRDefault="004B2A02" w:rsidP="004B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r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510234">
              <w:rPr>
                <w:sz w:val="28"/>
                <w:szCs w:val="28"/>
              </w:rPr>
              <w:t>им.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Лукашевского»</w:t>
            </w:r>
          </w:p>
        </w:tc>
        <w:tc>
          <w:tcPr>
            <w:tcW w:w="1701" w:type="dxa"/>
            <w:shd w:val="clear" w:color="auto" w:fill="auto"/>
          </w:tcPr>
          <w:p w14:paraId="32F387AB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43A876F3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30E81B39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53693678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065B6E7E" w14:textId="77777777" w:rsidR="004B2A02" w:rsidRPr="00510234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AA8387" w14:textId="77777777" w:rsidR="004B2A02" w:rsidRPr="00014C8E" w:rsidRDefault="004B2A02" w:rsidP="004B2A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p w14:paraId="66F58775" w14:textId="77777777" w:rsidR="000B6D05" w:rsidRDefault="000B6D05" w:rsidP="000B6D05">
      <w:pPr>
        <w:tabs>
          <w:tab w:val="left" w:pos="0"/>
        </w:tabs>
        <w:rPr>
          <w:b/>
          <w:sz w:val="28"/>
        </w:rPr>
      </w:pPr>
    </w:p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6322F8" w:rsidRPr="009C4CBF" w14:paraId="13FF3FD2" w14:textId="77777777" w:rsidTr="004A2101">
        <w:trPr>
          <w:trHeight w:val="2408"/>
        </w:trPr>
        <w:tc>
          <w:tcPr>
            <w:tcW w:w="5103" w:type="dxa"/>
          </w:tcPr>
          <w:p w14:paraId="4023A90A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  <w:p w14:paraId="3318B9AE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Приглашенные лица:</w:t>
            </w:r>
          </w:p>
          <w:p w14:paraId="569818E8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  <w:p w14:paraId="24006E2D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</w:tcPr>
          <w:p w14:paraId="3F8F6B6C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7C18D51D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5FB4B34B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324F2488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2139388B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2B3AFCBF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10FEF379" w14:textId="77777777" w:rsidR="006322F8" w:rsidRPr="006322F8" w:rsidRDefault="006322F8" w:rsidP="004A2101">
            <w:pPr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1FCF1265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66017153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606565AD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2CFA8699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220A72E0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05E5C64F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5AF56A63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>Е.С. Шелковская</w:t>
            </w:r>
          </w:p>
        </w:tc>
      </w:tr>
    </w:tbl>
    <w:p w14:paraId="337D2162" w14:textId="77777777" w:rsidR="004C6565" w:rsidRPr="004B2A02" w:rsidRDefault="004C6565" w:rsidP="00F54D85">
      <w:pPr>
        <w:tabs>
          <w:tab w:val="left" w:pos="0"/>
        </w:tabs>
        <w:rPr>
          <w:b/>
          <w:sz w:val="28"/>
          <w:lang w:val="en-US"/>
        </w:rPr>
      </w:pPr>
    </w:p>
    <w:sectPr w:rsidR="004C6565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49740C"/>
    <w:multiLevelType w:val="hybridMultilevel"/>
    <w:tmpl w:val="6B76EA28"/>
    <w:lvl w:ilvl="0" w:tplc="4E2682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" w15:restartNumberingAfterBreak="0">
    <w:nsid w:val="1210246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5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6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7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3" w15:restartNumberingAfterBreak="0">
    <w:nsid w:val="37E33A9E"/>
    <w:multiLevelType w:val="hybridMultilevel"/>
    <w:tmpl w:val="2B1075DA"/>
    <w:lvl w:ilvl="0" w:tplc="DB4A67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5" w15:restartNumberingAfterBreak="0">
    <w:nsid w:val="472103C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6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7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8" w15:restartNumberingAfterBreak="0">
    <w:nsid w:val="7A530208"/>
    <w:multiLevelType w:val="hybridMultilevel"/>
    <w:tmpl w:val="478C39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2"/>
  </w:num>
  <w:num w:numId="16">
    <w:abstractNumId w:val="19"/>
  </w:num>
  <w:num w:numId="17">
    <w:abstractNumId w:val="11"/>
  </w:num>
  <w:num w:numId="18">
    <w:abstractNumId w:val="8"/>
  </w:num>
  <w:num w:numId="19">
    <w:abstractNumId w:val="5"/>
  </w:num>
  <w:num w:numId="20">
    <w:abstractNumId w:val="10"/>
  </w:num>
  <w:num w:numId="21">
    <w:abstractNumId w:val="3"/>
  </w:num>
  <w:num w:numId="22">
    <w:abstractNumId w:val="17"/>
  </w:num>
  <w:num w:numId="23">
    <w:abstractNumId w:val="0"/>
  </w:num>
  <w:num w:numId="24">
    <w:abstractNumId w:val="14"/>
  </w:num>
  <w:num w:numId="25">
    <w:abstractNumId w:val="20"/>
  </w:num>
  <w:num w:numId="26">
    <w:abstractNumId w:val="6"/>
  </w:num>
  <w:num w:numId="27">
    <w:abstractNumId w:val="7"/>
  </w:num>
  <w:num w:numId="28">
    <w:abstractNumId w:val="16"/>
  </w:num>
  <w:num w:numId="29">
    <w:abstractNumId w:val="1"/>
  </w:num>
  <w:num w:numId="30">
    <w:abstractNumId w:val="4"/>
  </w:num>
  <w:num w:numId="31">
    <w:abstractNumId w:val="18"/>
  </w:num>
  <w:num w:numId="32">
    <w:abstractNumId w:val="2"/>
  </w:num>
  <w:num w:numId="33">
    <w:abstractNumId w:val="15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32DA"/>
    <w:rsid w:val="0003412D"/>
    <w:rsid w:val="000342EC"/>
    <w:rsid w:val="00034C2D"/>
    <w:rsid w:val="00036768"/>
    <w:rsid w:val="000375EB"/>
    <w:rsid w:val="000422F8"/>
    <w:rsid w:val="00042D95"/>
    <w:rsid w:val="000431C5"/>
    <w:rsid w:val="00043859"/>
    <w:rsid w:val="000445C2"/>
    <w:rsid w:val="0004460A"/>
    <w:rsid w:val="00047FF6"/>
    <w:rsid w:val="00050047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77ED7"/>
    <w:rsid w:val="000822C1"/>
    <w:rsid w:val="00090BC9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57421"/>
    <w:rsid w:val="001607DC"/>
    <w:rsid w:val="00160BC4"/>
    <w:rsid w:val="00161EB3"/>
    <w:rsid w:val="00162407"/>
    <w:rsid w:val="001635F1"/>
    <w:rsid w:val="00163D66"/>
    <w:rsid w:val="00164A94"/>
    <w:rsid w:val="00166E74"/>
    <w:rsid w:val="001708EB"/>
    <w:rsid w:val="00170DAB"/>
    <w:rsid w:val="00170E82"/>
    <w:rsid w:val="00171ABD"/>
    <w:rsid w:val="001751AE"/>
    <w:rsid w:val="00180FAA"/>
    <w:rsid w:val="00182E2D"/>
    <w:rsid w:val="00183D62"/>
    <w:rsid w:val="001851E3"/>
    <w:rsid w:val="00185557"/>
    <w:rsid w:val="00185833"/>
    <w:rsid w:val="001861CE"/>
    <w:rsid w:val="00187BD4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1AB4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20E"/>
    <w:rsid w:val="002158A2"/>
    <w:rsid w:val="00216A07"/>
    <w:rsid w:val="00222316"/>
    <w:rsid w:val="00230977"/>
    <w:rsid w:val="00236167"/>
    <w:rsid w:val="00241F59"/>
    <w:rsid w:val="00242F2D"/>
    <w:rsid w:val="00244073"/>
    <w:rsid w:val="00244880"/>
    <w:rsid w:val="002549EA"/>
    <w:rsid w:val="002562F7"/>
    <w:rsid w:val="00256511"/>
    <w:rsid w:val="00256570"/>
    <w:rsid w:val="0025751F"/>
    <w:rsid w:val="002579C3"/>
    <w:rsid w:val="00261217"/>
    <w:rsid w:val="00262AB9"/>
    <w:rsid w:val="00262CFD"/>
    <w:rsid w:val="00263B95"/>
    <w:rsid w:val="0026538A"/>
    <w:rsid w:val="00265393"/>
    <w:rsid w:val="00265457"/>
    <w:rsid w:val="00267349"/>
    <w:rsid w:val="0026749E"/>
    <w:rsid w:val="00271CA6"/>
    <w:rsid w:val="002722CD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AD3"/>
    <w:rsid w:val="002D25C7"/>
    <w:rsid w:val="002D67D2"/>
    <w:rsid w:val="002D770B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20C0C"/>
    <w:rsid w:val="003243FF"/>
    <w:rsid w:val="00326C88"/>
    <w:rsid w:val="00330187"/>
    <w:rsid w:val="00332751"/>
    <w:rsid w:val="0033451C"/>
    <w:rsid w:val="00341E0B"/>
    <w:rsid w:val="00343AB1"/>
    <w:rsid w:val="003476C8"/>
    <w:rsid w:val="00347AC4"/>
    <w:rsid w:val="00351EC3"/>
    <w:rsid w:val="00352D06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1CC2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A6C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402B9"/>
    <w:rsid w:val="00440412"/>
    <w:rsid w:val="0044376D"/>
    <w:rsid w:val="00443922"/>
    <w:rsid w:val="0044431E"/>
    <w:rsid w:val="004459E1"/>
    <w:rsid w:val="00445ACD"/>
    <w:rsid w:val="00450257"/>
    <w:rsid w:val="00450BC0"/>
    <w:rsid w:val="00451450"/>
    <w:rsid w:val="0045193E"/>
    <w:rsid w:val="004527FC"/>
    <w:rsid w:val="00454360"/>
    <w:rsid w:val="004558BE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6D68"/>
    <w:rsid w:val="004919DD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45D9"/>
    <w:rsid w:val="00571BC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43B3"/>
    <w:rsid w:val="00596E7B"/>
    <w:rsid w:val="005A0A3A"/>
    <w:rsid w:val="005A1E6A"/>
    <w:rsid w:val="005A62D3"/>
    <w:rsid w:val="005A6CA1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3906"/>
    <w:rsid w:val="0060788B"/>
    <w:rsid w:val="00610233"/>
    <w:rsid w:val="006105C1"/>
    <w:rsid w:val="00613653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73AC"/>
    <w:rsid w:val="00640620"/>
    <w:rsid w:val="00642019"/>
    <w:rsid w:val="00642F89"/>
    <w:rsid w:val="00643F65"/>
    <w:rsid w:val="00647DB9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80D"/>
    <w:rsid w:val="006B6EEE"/>
    <w:rsid w:val="006B7919"/>
    <w:rsid w:val="006B7A30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37840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7415"/>
    <w:rsid w:val="007B7347"/>
    <w:rsid w:val="007C07AF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317B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FB8"/>
    <w:rsid w:val="00847691"/>
    <w:rsid w:val="00847A80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BF4"/>
    <w:rsid w:val="008B0000"/>
    <w:rsid w:val="008B12B1"/>
    <w:rsid w:val="008B13E0"/>
    <w:rsid w:val="008B446F"/>
    <w:rsid w:val="008B5687"/>
    <w:rsid w:val="008C092C"/>
    <w:rsid w:val="008C1D6D"/>
    <w:rsid w:val="008C3192"/>
    <w:rsid w:val="008C4639"/>
    <w:rsid w:val="008C52E0"/>
    <w:rsid w:val="008C5305"/>
    <w:rsid w:val="008D1DED"/>
    <w:rsid w:val="008D624F"/>
    <w:rsid w:val="008D696A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43D4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6EEE"/>
    <w:rsid w:val="009F74A4"/>
    <w:rsid w:val="00A002C0"/>
    <w:rsid w:val="00A004D7"/>
    <w:rsid w:val="00A06214"/>
    <w:rsid w:val="00A0682F"/>
    <w:rsid w:val="00A076BB"/>
    <w:rsid w:val="00A10F89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324A"/>
    <w:rsid w:val="00A3441F"/>
    <w:rsid w:val="00A35616"/>
    <w:rsid w:val="00A36EA9"/>
    <w:rsid w:val="00A37D53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E10"/>
    <w:rsid w:val="00B03225"/>
    <w:rsid w:val="00B06F91"/>
    <w:rsid w:val="00B106FD"/>
    <w:rsid w:val="00B110A8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B94"/>
    <w:rsid w:val="00CB6AC8"/>
    <w:rsid w:val="00CC1089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3D5B"/>
    <w:rsid w:val="00CF774E"/>
    <w:rsid w:val="00D01A3A"/>
    <w:rsid w:val="00D034EE"/>
    <w:rsid w:val="00D067DA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4C19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5318"/>
    <w:rsid w:val="00D90627"/>
    <w:rsid w:val="00D92F63"/>
    <w:rsid w:val="00D934A6"/>
    <w:rsid w:val="00D940AB"/>
    <w:rsid w:val="00D945FA"/>
    <w:rsid w:val="00D9482C"/>
    <w:rsid w:val="00D95FBA"/>
    <w:rsid w:val="00D97371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C2EEB"/>
    <w:rsid w:val="00DD067A"/>
    <w:rsid w:val="00DD10FC"/>
    <w:rsid w:val="00DD2662"/>
    <w:rsid w:val="00DD2E84"/>
    <w:rsid w:val="00DD484F"/>
    <w:rsid w:val="00DD722D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8C4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BE3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2926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4B1E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473A"/>
    <w:rsid w:val="00F74F51"/>
    <w:rsid w:val="00F766EB"/>
    <w:rsid w:val="00F808E5"/>
    <w:rsid w:val="00F8153C"/>
    <w:rsid w:val="00F81829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72A6"/>
    <w:rsid w:val="00FC4EE3"/>
    <w:rsid w:val="00FC6438"/>
    <w:rsid w:val="00FC79D2"/>
    <w:rsid w:val="00FC7CB7"/>
    <w:rsid w:val="00FC7EF4"/>
    <w:rsid w:val="00FD1FBA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0B8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4E85-5E08-449A-83D4-8860D171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5</Pages>
  <Words>1016</Words>
  <Characters>7395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68</cp:revision>
  <cp:lastPrinted>2025-01-28T02:51:00Z</cp:lastPrinted>
  <dcterms:created xsi:type="dcterms:W3CDTF">2022-01-25T01:47:00Z</dcterms:created>
  <dcterms:modified xsi:type="dcterms:W3CDTF">2025-02-24T22:06:00Z</dcterms:modified>
</cp:coreProperties>
</file>